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3D" w:rsidRDefault="00CD52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136D3D" w:rsidRDefault="00CD5222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高等教育质量监测数据平台兼职统计员名单</w:t>
      </w:r>
    </w:p>
    <w:p w:rsidR="00136D3D" w:rsidRDefault="00136D3D"/>
    <w:tbl>
      <w:tblPr>
        <w:tblStyle w:val="a4"/>
        <w:tblW w:w="7784" w:type="dxa"/>
        <w:jc w:val="center"/>
        <w:tblLayout w:type="fixed"/>
        <w:tblLook w:val="04A0" w:firstRow="1" w:lastRow="0" w:firstColumn="1" w:lastColumn="0" w:noHBand="0" w:noVBand="1"/>
      </w:tblPr>
      <w:tblGrid>
        <w:gridCol w:w="1224"/>
        <w:gridCol w:w="2686"/>
        <w:gridCol w:w="3874"/>
      </w:tblGrid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部门兼职统计员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党办·校办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张师辉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萍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郑土山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保卫部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谢剑华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136D3D" w:rsidRDefault="006E118A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教师工作部</w:t>
            </w:r>
            <w:r>
              <w:rPr>
                <w:rFonts w:hint="eastAsia"/>
                <w:sz w:val="28"/>
                <w:szCs w:val="28"/>
              </w:rPr>
              <w:t>·</w:t>
            </w:r>
            <w:r w:rsidR="00CD5222"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陈明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tabs>
                <w:tab w:val="left" w:pos="750"/>
              </w:tabs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骆训栩、熊隐剑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科研处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tabs>
                <w:tab w:val="left" w:pos="750"/>
              </w:tabs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王淑娜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研究生处</w:t>
            </w:r>
            <w:r w:rsidR="00512B0A">
              <w:rPr>
                <w:rFonts w:hint="eastAsia"/>
                <w:sz w:val="28"/>
                <w:szCs w:val="28"/>
              </w:rPr>
              <w:t>·</w:t>
            </w:r>
            <w:r w:rsidR="0026453D">
              <w:rPr>
                <w:rFonts w:hint="eastAsia"/>
                <w:sz w:val="28"/>
                <w:szCs w:val="28"/>
              </w:rPr>
              <w:t>学科办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tabs>
                <w:tab w:val="left" w:pos="750"/>
              </w:tabs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陈明凤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国交处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tabs>
                <w:tab w:val="left" w:pos="750"/>
              </w:tabs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婕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计财处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tabs>
                <w:tab w:val="left" w:pos="750"/>
              </w:tabs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奕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tabs>
                <w:tab w:val="left" w:pos="750"/>
              </w:tabs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纯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何宗仁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后勤处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苏智慧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质量办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许德仰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设备处</w:t>
            </w:r>
            <w:bookmarkStart w:id="0" w:name="_GoBack"/>
            <w:bookmarkEnd w:id="0"/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华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686" w:type="dxa"/>
          </w:tcPr>
          <w:p w:rsidR="00136D3D" w:rsidRDefault="0026453D" w:rsidP="0026453D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 w:rsidR="00CD5222">
              <w:rPr>
                <w:rFonts w:hint="eastAsia"/>
                <w:sz w:val="28"/>
                <w:szCs w:val="28"/>
              </w:rPr>
              <w:t>团</w:t>
            </w:r>
            <w:r w:rsidR="00CD5222">
              <w:rPr>
                <w:rFonts w:hint="eastAsia"/>
                <w:sz w:val="28"/>
                <w:szCs w:val="28"/>
              </w:rPr>
              <w:t>委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黄</w:t>
            </w:r>
            <w:r>
              <w:rPr>
                <w:sz w:val="28"/>
                <w:szCs w:val="28"/>
              </w:rPr>
              <w:t>健颖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郑昱琳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信息中心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tabs>
                <w:tab w:val="left" w:pos="750"/>
              </w:tabs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赵力立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tabs>
                <w:tab w:val="left" w:pos="750"/>
              </w:tabs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王蔚华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体育部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tabs>
                <w:tab w:val="left" w:pos="750"/>
              </w:tabs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刘新影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继教院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胡红姣</w:t>
            </w:r>
          </w:p>
        </w:tc>
      </w:tr>
      <w:tr w:rsidR="00136D3D">
        <w:trPr>
          <w:trHeight w:hRule="exact" w:val="567"/>
          <w:jc w:val="center"/>
        </w:trPr>
        <w:tc>
          <w:tcPr>
            <w:tcW w:w="122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686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三创学院</w:t>
            </w:r>
          </w:p>
        </w:tc>
        <w:tc>
          <w:tcPr>
            <w:tcW w:w="3874" w:type="dxa"/>
          </w:tcPr>
          <w:p w:rsidR="00136D3D" w:rsidRDefault="00CD5222">
            <w:pPr>
              <w:pStyle w:val="a3"/>
              <w:spacing w:before="0" w:beforeAutospacing="0" w:after="0" w:afterAutospacing="0"/>
              <w:ind w:rightChars="-73" w:right="-15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陈光耀</w:t>
            </w:r>
          </w:p>
        </w:tc>
      </w:tr>
    </w:tbl>
    <w:p w:rsidR="00136D3D" w:rsidRDefault="00136D3D"/>
    <w:sectPr w:rsidR="00136D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22" w:rsidRDefault="00CD5222" w:rsidP="0026453D">
      <w:r>
        <w:separator/>
      </w:r>
    </w:p>
  </w:endnote>
  <w:endnote w:type="continuationSeparator" w:id="0">
    <w:p w:rsidR="00CD5222" w:rsidRDefault="00CD5222" w:rsidP="002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22" w:rsidRDefault="00CD5222" w:rsidP="0026453D">
      <w:r>
        <w:separator/>
      </w:r>
    </w:p>
  </w:footnote>
  <w:footnote w:type="continuationSeparator" w:id="0">
    <w:p w:rsidR="00CD5222" w:rsidRDefault="00CD5222" w:rsidP="0026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YzEzYTE0MTJjZWJiZmFhYWZiOGRjNjNkMzEzYmQifQ=="/>
  </w:docVars>
  <w:rsids>
    <w:rsidRoot w:val="73F94A02"/>
    <w:rsid w:val="00136D3D"/>
    <w:rsid w:val="0026453D"/>
    <w:rsid w:val="003F2E8A"/>
    <w:rsid w:val="00512B0A"/>
    <w:rsid w:val="006E118A"/>
    <w:rsid w:val="00CD5222"/>
    <w:rsid w:val="00CF5E95"/>
    <w:rsid w:val="047246D0"/>
    <w:rsid w:val="05D41098"/>
    <w:rsid w:val="077454EF"/>
    <w:rsid w:val="10C033F2"/>
    <w:rsid w:val="111E5B89"/>
    <w:rsid w:val="13293A2F"/>
    <w:rsid w:val="16A10853"/>
    <w:rsid w:val="17D806FB"/>
    <w:rsid w:val="19005502"/>
    <w:rsid w:val="1A295BE6"/>
    <w:rsid w:val="1BA741E9"/>
    <w:rsid w:val="205753EC"/>
    <w:rsid w:val="20871438"/>
    <w:rsid w:val="2D8065AF"/>
    <w:rsid w:val="2E0720E9"/>
    <w:rsid w:val="2E4F4069"/>
    <w:rsid w:val="327F0F07"/>
    <w:rsid w:val="411D4BB0"/>
    <w:rsid w:val="47A06916"/>
    <w:rsid w:val="4C345585"/>
    <w:rsid w:val="526E058A"/>
    <w:rsid w:val="5E1B6804"/>
    <w:rsid w:val="5FA4715D"/>
    <w:rsid w:val="5FB77045"/>
    <w:rsid w:val="64A30EB9"/>
    <w:rsid w:val="68967FBE"/>
    <w:rsid w:val="68EB0D11"/>
    <w:rsid w:val="727A0E5E"/>
    <w:rsid w:val="73F94A02"/>
    <w:rsid w:val="74113129"/>
    <w:rsid w:val="7887675B"/>
    <w:rsid w:val="78F7002C"/>
    <w:rsid w:val="7BD32392"/>
    <w:rsid w:val="7FD5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DE289"/>
  <w15:docId w15:val="{93D4117C-11FB-415C-9E0C-02D3515A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6453D"/>
    <w:rPr>
      <w:kern w:val="2"/>
      <w:sz w:val="18"/>
      <w:szCs w:val="18"/>
    </w:rPr>
  </w:style>
  <w:style w:type="paragraph" w:styleId="a7">
    <w:name w:val="footer"/>
    <w:basedOn w:val="a"/>
    <w:link w:val="a8"/>
    <w:rsid w:val="00264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6453D"/>
    <w:rPr>
      <w:kern w:val="2"/>
      <w:sz w:val="18"/>
      <w:szCs w:val="18"/>
    </w:rPr>
  </w:style>
  <w:style w:type="paragraph" w:styleId="a9">
    <w:name w:val="Balloon Text"/>
    <w:basedOn w:val="a"/>
    <w:link w:val="aa"/>
    <w:rsid w:val="0026453D"/>
    <w:rPr>
      <w:sz w:val="18"/>
      <w:szCs w:val="18"/>
    </w:rPr>
  </w:style>
  <w:style w:type="character" w:customStyle="1" w:styleId="aa">
    <w:name w:val="批注框文本 字符"/>
    <w:basedOn w:val="a0"/>
    <w:link w:val="a9"/>
    <w:rsid w:val="002645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happyln_HUST </dc:creator>
  <cp:lastModifiedBy>陈国铁(19750834)</cp:lastModifiedBy>
  <cp:revision>5</cp:revision>
  <dcterms:created xsi:type="dcterms:W3CDTF">2022-09-26T07:15:00Z</dcterms:created>
  <dcterms:modified xsi:type="dcterms:W3CDTF">2022-10-05T06:34:00Z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DD6F5BA243D34A078301CF6CCEE32996</vt:lpwstr>
  </property>
</Properties>
</file>